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书名：云阅读  “1+1”快乐童梦馆  弟子规  彩绘注音版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云阅读  “1+1”快乐童梦馆  弟子规  彩绘注音版 评论地址：https://www.jiaokey.com/book/detail/13458061.html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