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书名：河南省农村乡镇环境状况  纪实摄影  焦作篇</w:t>
      </w:r>
    </w:p>
    <w:p>
      <w:r>
        <w:t>作者：河南省环保联合会编</w:t>
      </w:r>
    </w:p>
    <w:p>
      <w:r>
        <w:t>出版社：</w:t>
      </w:r>
    </w:p>
    <w:p>
      <w:r>
        <w:t>出版日期：2012</w:t>
      </w:r>
    </w:p>
    <w:p>
      <w:r>
        <w:t>总页数：49</w:t>
      </w:r>
    </w:p>
    <w:p>
      <w:r>
        <w:t>更多请访问教客网: www.jiaokey.com</w:t>
      </w:r>
    </w:p>
    <w:p>
      <w:r>
        <w:t>河南省农村乡镇环境状况  纪实摄影  焦作篇 评论地址：https://www.jiaokey.com/book/detail/13462636.html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