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书名：宝马车系结构、原理与维修</w:t>
      </w:r>
    </w:p>
    <w:p>
      <w:r>
        <w:t>作者：谭本忠主编；凌凯汽车资料编写组组织编写</w:t>
      </w:r>
    </w:p>
    <w:p>
      <w:r>
        <w:t>出版社：北京：化学工业出版社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宝马车系结构、原理与维修 评论地址：https://www.jiaokey.com/book/detail/13464056.html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