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书名：后金融危机时代的管理创新与大企业竞争力</w:t>
      </w:r>
    </w:p>
    <w:p>
      <w:r>
        <w:t>作者：唐晓华主编；李续忠，韩亮亮，张丹宁副主编</w:t>
      </w:r>
    </w:p>
    <w:p>
      <w:r>
        <w:t>出版社：北京：经济管理出版社</w:t>
      </w:r>
    </w:p>
    <w:p>
      <w:r>
        <w:t>出版日期：2014</w:t>
      </w:r>
    </w:p>
    <w:p>
      <w:r>
        <w:t>总页数：378</w:t>
      </w:r>
    </w:p>
    <w:p>
      <w:r>
        <w:t>更多请访问教客网: www.jiaokey.com</w:t>
      </w:r>
    </w:p>
    <w:p>
      <w:r>
        <w:t>后金融危机时代的管理创新与大企业竞争力 评论地址：https://www.jiaokey.com/book/detail/13465384.html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