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书名：博斯腾湖流域水资源可持续利用研究</w:t>
      </w:r>
    </w:p>
    <w:p>
      <w:r>
        <w:t>作者：陈亚宁，杜强，陈跃滨著</w:t>
      </w:r>
    </w:p>
    <w:p>
      <w:r>
        <w:t>出版社：北京：科学出版社</w:t>
      </w:r>
    </w:p>
    <w:p>
      <w:r>
        <w:t>出版日期：2013</w:t>
      </w:r>
    </w:p>
    <w:p>
      <w:r>
        <w:t>总页数：329</w:t>
      </w:r>
    </w:p>
    <w:p>
      <w:r>
        <w:t>更多请访问教客网: www.jiaokey.com</w:t>
      </w:r>
    </w:p>
    <w:p>
      <w:r>
        <w:t>博斯腾湖流域水资源可持续利用研究 评论地址：https://www.jiaokey.com/book/detail/13472438.html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