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书名：天籁心泓  当代国画大家作品研究  方楚乔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出版日期：2011.08</w:t>
      </w:r>
    </w:p>
    <w:p>
      <w:r>
        <w:t>总页数：65</w:t>
      </w:r>
    </w:p>
    <w:p>
      <w:r>
        <w:t>更多请访问教客网: www.jiaokey.com</w:t>
      </w:r>
    </w:p>
    <w:p>
      <w:r>
        <w:t>天籁心泓  当代国画大家作品研究  方楚乔 评论地址：https://www.jiaokey.com/book/detail/13473817.html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