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书名：书海扬帆图书馆文化传承</w:t>
      </w:r>
    </w:p>
    <w:p>
      <w:r>
        <w:t>作者：周玉坤，高长玲，胡大敏编著</w:t>
      </w:r>
    </w:p>
    <w:p>
      <w:r>
        <w:t>出版社：长春：吉林大学出版社</w:t>
      </w:r>
    </w:p>
    <w:p>
      <w:r>
        <w:t>出版日期：2012</w:t>
      </w:r>
    </w:p>
    <w:p>
      <w:r>
        <w:t>总页数：350</w:t>
      </w:r>
    </w:p>
    <w:p>
      <w:r>
        <w:t>更多请访问教客网: www.jiaokey.com</w:t>
      </w:r>
    </w:p>
    <w:p>
      <w:r>
        <w:t>书海扬帆图书馆文化传承 评论地址：https://www.jiaokey.com/book/detail/13474797.html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