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海峡两岸语言及辞书研究</w:t>
      </w:r>
    </w:p>
    <w:p>
      <w:r>
        <w:rPr>
          <w:rFonts w:ascii="宋体" w:hAnsi="宋体" w:eastAsia="宋体"/>
          <w:sz w:val="24"/>
        </w:rPr>
        <w:t>马重奇，林玉山主编；林志强，王树瑛副主编；马重奇，晁继周，周长楫等著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海峡两岸语言及辞书研究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马重奇，林玉山主编；林志强，王树瑛副主编；马重奇，晁继周，周长楫等著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本书出售、求购地址：https://www.jiaokey.com/book/detail/13476830.html</w:t>
      </w:r>
    </w:p>
    <w:p>
      <w:r>
        <w:t>更多相关图书推荐：https://www.jiaokey.com</w:t>
      </w:r>
    </w:p>
    <w:p>
      <w:r>
        <w:t>马重奇，林玉山主编；林志强，王树瑛副主编；马重奇，晁继周，周长楫等著 其他作品：https://www.jiaokey.com/tag/马重奇，林玉山主编；林志强，王树瑛副主编；马重奇，晁继周，周长楫等著.html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关键词搜索：https://www.jiaokey.com/tag/海峡两岸语言及辞书研究.html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