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人与海</w:t>
      </w:r>
    </w:p>
    <w:p>
      <w:r>
        <w:rPr>
          <w:rFonts w:ascii="宋体" w:hAnsi="宋体" w:eastAsia="宋体"/>
          <w:sz w:val="24"/>
        </w:rPr>
        <w:t>（法）雅安·阿瑟斯－伯特兰，（美）布莱恩·斯凯利著；杨海军，孔文文，李庆等译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（法）雅安·阿瑟斯－伯特兰，（美）布莱恩·斯凯利著；杨海军，孔文文，李庆等译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本书出售、求购地址：https://www.jiaokey.com/book/detail/13486207.html</w:t>
      </w:r>
    </w:p>
    <w:p>
      <w:r>
        <w:t>更多相关图书推荐：https://www.jiaokey.com</w:t>
      </w:r>
    </w:p>
    <w:p>
      <w:r>
        <w:t>（法）雅安·阿瑟斯－伯特兰，（美）布莱恩·斯凯利著；杨海军，孔文文，李庆等译 其他作品：https://www.jiaokey.com/tag/（法）雅安·阿瑟斯－伯特兰，（美）布莱恩·斯凯利著；杨海军，孔文文，李庆等译.html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