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书名：百年漫之</w:t>
      </w:r>
    </w:p>
    <w:p>
      <w:r>
        <w:t>作者：张智强，徐建主编；苗伟明常务副主编；肖庆平副主编</w:t>
      </w:r>
    </w:p>
    <w:p>
      <w:r>
        <w:t>出版社：上海：上海人民出版社</w:t>
      </w:r>
    </w:p>
    <w:p>
      <w:r>
        <w:t>出版日期：2013.11</w:t>
      </w:r>
    </w:p>
    <w:p>
      <w:r>
        <w:t>总页数：370</w:t>
      </w:r>
    </w:p>
    <w:p>
      <w:r>
        <w:t>更多请访问教客网: www.jiaokey.com</w:t>
      </w:r>
    </w:p>
    <w:p>
      <w:r>
        <w:t>百年漫之 评论地址：https://www.jiaokey.com/book/detail/13496068.html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