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  制度  理论体系  中国特色社会主义基本理论</w:t>
      </w:r>
    </w:p>
    <w:p>
      <w:r>
        <w:t>作者：顾海良，王越编著</w:t>
      </w:r>
    </w:p>
    <w:p>
      <w:r>
        <w:t>出版社：武汉：武汉大学出版社</w:t>
      </w:r>
    </w:p>
    <w:p>
      <w:r>
        <w:t>出版日期：2014.01</w:t>
      </w:r>
    </w:p>
    <w:p>
      <w:r>
        <w:t>总页数：174</w:t>
      </w:r>
    </w:p>
    <w:p>
      <w:r>
        <w:t>更多请访问教客网: www.jiaokey.com</w:t>
      </w:r>
    </w:p>
    <w:p>
      <w:r>
        <w:t>道路  制度  理论体系  中国特色社会主义基本理论 评论地址：https://www.jiaokey.com/book/detail/13498131.html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