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党教新探-全市基层党组织思想建设理论研讨会论文集</w:t>
      </w:r>
    </w:p>
    <w:p>
      <w:r>
        <w:rPr>
          <w:rFonts w:ascii="宋体" w:hAnsi="宋体" w:eastAsia="宋体"/>
          <w:sz w:val="24"/>
        </w:rPr>
        <w:t>中共十堰市委宣传部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党教新探-全市基层党组织思想建设理论研讨会论文集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中共十堰市委宣传部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本书出售、求购地址：https://www.jiaokey.com/book/detail/13499182.html</w:t>
      </w:r>
    </w:p>
    <w:p>
      <w:r>
        <w:t>更多相关图书推荐：https://www.jiaokey.com</w:t>
      </w:r>
    </w:p>
    <w:p>
      <w:r>
        <w:t>中共十堰市委宣传部 其他作品：https://www.jiaokey.com/tag/中共十堰市委宣传部.html</w:t>
      </w:r>
    </w:p>
    <w:p>
      <w:r>
        <w:t>关键词搜索：https://www.jiaokey.com/tag/党教新探-全市基层党组织思想建设理论研讨会论文集.html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