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模型论与计算复杂度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模型论与计算复杂度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本书出售、求购地址：https://www.jiaokey.com/book/detail/13500407.html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关键词搜索：https://www.jiaokey.com/tag/模型论与计算复杂度.html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