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书名：中医药大学生职业发展与就业指导教程</w:t>
      </w:r>
    </w:p>
    <w:p>
      <w:r>
        <w:t>作者：谷晓红主编；刘钊，张才纯，梁军，白俊杰副主编</w:t>
      </w:r>
    </w:p>
    <w:p>
      <w:r>
        <w:t>出版社：北京:中国中医药出版社,2013.11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中医药大学生职业发展与就业指导教程 评论地址：https://www.jiaokey.com/book/detail/13500968.html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