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书名：新媒体艺术设计  细节·理念·创新</w:t>
      </w:r>
    </w:p>
    <w:p>
      <w:r>
        <w:t>作者：刘立伟主编</w:t>
      </w:r>
    </w:p>
    <w:p>
      <w:r>
        <w:t>出版社：北京：化学工业出版社</w:t>
      </w:r>
    </w:p>
    <w:p>
      <w:r>
        <w:t>出版日期：2014</w:t>
      </w:r>
    </w:p>
    <w:p>
      <w:r>
        <w:t>总页数：179</w:t>
      </w:r>
    </w:p>
    <w:p>
      <w:r>
        <w:t>更多请访问教客网: www.jiaokey.com</w:t>
      </w:r>
    </w:p>
    <w:p>
      <w:r>
        <w:t>新媒体艺术设计  细节·理念·创新 评论地址：https://www.jiaokey.com/book/detail/13502904.html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