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书名：万正色研究</w:t>
      </w:r>
    </w:p>
    <w:p>
      <w:r>
        <w:t>作者：张吉昌主编；廖渊泉，万汉培副主编</w:t>
      </w:r>
    </w:p>
    <w:p>
      <w:r>
        <w:t>出版社：厦门：厦门大学出版社</w:t>
      </w:r>
    </w:p>
    <w:p>
      <w:r>
        <w:t>出版日期：2009.08</w:t>
      </w:r>
    </w:p>
    <w:p>
      <w:r>
        <w:t>总页数：255</w:t>
      </w:r>
    </w:p>
    <w:p>
      <w:r>
        <w:t>更多请访问教客网: www.jiaokey.com</w:t>
      </w:r>
    </w:p>
    <w:p>
      <w:r>
        <w:t>万正色研究 评论地址：https://www.jiaokey.com/book/detail/13506116.html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