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书名：中医名方使用一通百通.肾偕膀胱北坎水</w:t>
      </w:r>
    </w:p>
    <w:p>
      <w:r>
        <w:t>作者：沈佳，张洪斌主编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总页数：166</w:t>
      </w:r>
    </w:p>
    <w:p>
      <w:r>
        <w:t>更多请访问教客网: www.jiaokey.com</w:t>
      </w:r>
    </w:p>
    <w:p>
      <w:r>
        <w:t>中医名方使用一通百通.肾偕膀胱北坎水 评论地址：https://www.jiaokey.com/book/detail/13510959.html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