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书名：燕赵学术  2010年春之卷</w:t>
      </w:r>
    </w:p>
    <w:p>
      <w:r>
        <w:t>作者：崔志远，吴继章主编；河北师范大学文学院编</w:t>
      </w:r>
    </w:p>
    <w:p>
      <w:r>
        <w:t>出版社：成都：四川辞书出版社</w:t>
      </w:r>
    </w:p>
    <w:p>
      <w:r>
        <w:t>出版日期：2010.04</w:t>
      </w:r>
    </w:p>
    <w:p>
      <w:r>
        <w:t>总页数：226</w:t>
      </w:r>
    </w:p>
    <w:p>
      <w:r>
        <w:t>更多请访问教客网: www.jiaokey.com</w:t>
      </w:r>
    </w:p>
    <w:p>
      <w:r>
        <w:t>燕赵学术  2010年春之卷 评论地址：https://www.jiaokey.com/book/detail/13513144.html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