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书名：电子商务环境下双渠道供应链协调优化研究</w:t>
      </w:r>
    </w:p>
    <w:p>
      <w:r>
        <w:t>作者：徐广业著</w:t>
      </w:r>
    </w:p>
    <w:p>
      <w:r>
        <w:t>出版社：成都：西南交通大学出版社</w:t>
      </w:r>
    </w:p>
    <w:p>
      <w:r>
        <w:t>出版日期：2014.04</w:t>
      </w:r>
    </w:p>
    <w:p>
      <w:r>
        <w:t>总页数：119</w:t>
      </w:r>
    </w:p>
    <w:p>
      <w:r>
        <w:t>更多请访问教客网: www.jiaokey.com</w:t>
      </w:r>
    </w:p>
    <w:p>
      <w:r>
        <w:t>电子商务环境下双渠道供应链协调优化研究 评论地址：https://www.jiaokey.com/book/detail/13519648.html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