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书名：稻草牛</w:t>
      </w:r>
    </w:p>
    <w:p>
      <w:r>
        <w:t>作者：（乌克兰）戈迪契克图；（日）内田莉莎子文；崔维燕译</w:t>
      </w:r>
    </w:p>
    <w:p>
      <w:r>
        <w:t>出版社：南昌:二十一世纪出版社,2014.04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稻草牛 评论地址：https://www.jiaokey.com/book/detail/13525064.html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