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书名：骨屋</w:t>
      </w:r>
    </w:p>
    <w:p>
      <w:r>
        <w:t>作者:（澳）贝弗利·法默著；陈达，龚静，郭志军等译</w:t>
      </w:r>
    </w:p>
    <w:p>
      <w:r>
        <w:t>出版社:成都：四川大学出版社</w:t>
      </w:r>
    </w:p>
    <w:p>
      <w:r>
        <w:t>出版日期：2014.03</w:t>
      </w:r>
    </w:p>
    <w:p>
      <w:r>
        <w:t>总页数：214</w:t>
      </w:r>
    </w:p>
    <w:p>
      <w:r>
        <w:t>更多请访问教客网:www.jiaokey.com</w:t>
      </w:r>
    </w:p>
    <w:p>
      <w:r>
        <w:t>骨屋评论地址：https://www.jiaokey.com/book/detail/13526376.html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