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书名：阳台种花与造景一点通</w:t>
      </w:r>
    </w:p>
    <w:p>
      <w:r>
        <w:t>作者：《花草游戏》编辑部编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总页数：283</w:t>
      </w:r>
    </w:p>
    <w:p>
      <w:r>
        <w:t>更多请访问教客网: www.jiaokey.com</w:t>
      </w:r>
    </w:p>
    <w:p>
      <w:r>
        <w:t>阳台种花与造景一点通 评论地址：https://www.jiaokey.com/book/detail/13537861.html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