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书名：重锤打击地下“六合彩”</w:t>
      </w:r>
    </w:p>
    <w:p>
      <w:r>
        <w:t>作者：张永强主编；广东省公安厅打击利用“六合彩”赌博专项整治行动指挥部编</w:t>
      </w:r>
    </w:p>
    <w:p>
      <w:r>
        <w:t>出版社：北京：群众出版社</w:t>
      </w:r>
    </w:p>
    <w:p>
      <w:r>
        <w:t>出版日期：2005.08</w:t>
      </w:r>
    </w:p>
    <w:p>
      <w:r>
        <w:t>总页数：243</w:t>
      </w:r>
    </w:p>
    <w:p>
      <w:r>
        <w:t>更多请访问教客网: www.jiaokey.com</w:t>
      </w:r>
    </w:p>
    <w:p>
      <w:r>
        <w:t>重锤打击地下“六合彩” 评论地址：https://www.jiaokey.com/book/detail/13539015.html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