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书名：决胜中层  员工如何迅速成为骨干中层</w:t>
      </w:r>
    </w:p>
    <w:p>
      <w:r>
        <w:t>作者：房伟著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总页数：220</w:t>
      </w:r>
    </w:p>
    <w:p>
      <w:r>
        <w:t>更多请访问教客网: www.jiaokey.com</w:t>
      </w:r>
    </w:p>
    <w:p>
      <w:r>
        <w:t>决胜中层  员工如何迅速成为骨干中层 评论地址：https://www.jiaokey.com/book/detail/13549758.html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