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书名：我国调解的立法、理论与实践问题研究</w:t>
      </w:r>
    </w:p>
    <w:p>
      <w:r>
        <w:t>作者：王秋兰，刘金华，邱星美著</w:t>
      </w:r>
    </w:p>
    <w:p>
      <w:r>
        <w:t>出版社：北京：中国政法大学出版社</w:t>
      </w:r>
    </w:p>
    <w:p>
      <w:r>
        <w:t>出版日期：2014.05</w:t>
      </w:r>
    </w:p>
    <w:p>
      <w:r>
        <w:t>总页数：305</w:t>
      </w:r>
    </w:p>
    <w:p>
      <w:r>
        <w:t>更多请访问教客网: www.jiaokey.com</w:t>
      </w:r>
    </w:p>
    <w:p>
      <w:r>
        <w:t>我国调解的立法、理论与实践问题研究 评论地址：https://www.jiaokey.com/book/detail/13549860.html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