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书名：超镁铁质岩建造中的镁质非金属矿物及成矿系列研究</w:t>
      </w:r>
    </w:p>
    <w:p>
      <w:r>
        <w:t>作者：万朴，彭同江，董发勤著</w:t>
      </w:r>
    </w:p>
    <w:p>
      <w:r>
        <w:t>出版社：成都：四川科学技术出版社</w:t>
      </w:r>
    </w:p>
    <w:p>
      <w:r>
        <w:t>出版日期：1996.07</w:t>
      </w:r>
    </w:p>
    <w:p>
      <w:r>
        <w:t>总页数：220</w:t>
      </w:r>
    </w:p>
    <w:p>
      <w:r>
        <w:t>更多请访问教客网: www.jiaokey.com</w:t>
      </w:r>
    </w:p>
    <w:p>
      <w:r>
        <w:t>超镁铁质岩建造中的镁质非金属矿物及成矿系列研究 评论地址：https://www.jiaokey.com/book/detail/13552510.html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