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麻辣女孩  5  牛仔明星</w:t>
      </w:r>
    </w:p>
    <w:p>
      <w:r>
        <w:rPr>
          <w:rFonts w:ascii="宋体" w:hAnsi="宋体" w:eastAsia="宋体"/>
          <w:sz w:val="24"/>
        </w:rPr>
        <w:t>（法）达弗尼耶绘；李佳畅译；（美）霍尔特著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麻辣女孩  5  牛仔明星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（法）达弗尼耶绘；李佳畅译；（美）霍尔特著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本书出售、求购地址：https://www.jiaokey.com/book/detail/13554338.html</w:t>
      </w:r>
    </w:p>
    <w:p>
      <w:r>
        <w:t>更多相关图书推荐：https://www.jiaokey.com</w:t>
      </w:r>
    </w:p>
    <w:p>
      <w:r>
        <w:t>（法）达弗尼耶绘；李佳畅译；（美）霍尔特著 其他作品：https://www.jiaokey.com/tag/（法）达弗尼耶绘；李佳畅译；（美）霍尔特著.html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关键词搜索：https://www.jiaokey.com/tag/麻辣女孩  5  牛仔明星.html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