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唐颜真卿书东方画赞碑</w:t>
      </w:r>
    </w:p>
    <w:p>
      <w:r>
        <w:rPr>
          <w:rFonts w:ascii="宋体" w:hAnsi="宋体" w:eastAsia="宋体"/>
          <w:sz w:val="24"/>
        </w:rPr>
        <w:t>（唐）颜真卿书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唐颜真卿书东方画赞碑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（唐）颜真卿书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本书出售、求购地址：https://www.jiaokey.com/book/detail/13555978.html</w:t>
      </w:r>
    </w:p>
    <w:p>
      <w:r>
        <w:t>更多相关图书推荐：https://www.jiaokey.com</w:t>
      </w:r>
    </w:p>
    <w:p>
      <w:r>
        <w:t>（唐）颜真卿书 其他作品：https://www.jiaokey.com/tag/（唐）颜真卿书.html</w:t>
      </w:r>
    </w:p>
    <w:p>
      <w:r>
        <w:t>天津古籍书店 出版图书：https://www.jiaokey.com/tag/天津古籍书店.html</w:t>
      </w:r>
    </w:p>
    <w:p>
      <w:r>
        <w:t>关键词搜索：https://www.jiaokey.com/tag/唐颜真卿书东方画赞碑.html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