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书名：民族魂  中国梦  中国近现代百位英杰人物传记  上</w:t>
      </w:r>
    </w:p>
    <w:p>
      <w:r>
        <w:t>作者：袁永生，沈鹤翔主编</w:t>
      </w:r>
    </w:p>
    <w:p>
      <w:r>
        <w:t>出版社：成都：四川大学出版社</w:t>
      </w:r>
    </w:p>
    <w:p>
      <w:r>
        <w:t>出版日期：2014.01</w:t>
      </w:r>
    </w:p>
    <w:p>
      <w:r>
        <w:t>总页数：294</w:t>
      </w:r>
    </w:p>
    <w:p>
      <w:r>
        <w:t>更多请访问教客网: www.jiaokey.com</w:t>
      </w:r>
    </w:p>
    <w:p>
      <w:r>
        <w:t>民族魂  中国梦  中国近现代百位英杰人物传记  上 评论地址：https://www.jiaokey.com/book/detail/13564227.html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