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书名：饭店服务情境英语</w:t>
      </w:r>
    </w:p>
    <w:p>
      <w:r>
        <w:t>作者：中国旅游协会旅游教育分会组织编写；刘海霞，马煜焜主编；刘立新，杨杏园，袁媛，赵倩男副主编；刘兵主审</w:t>
      </w:r>
    </w:p>
    <w:p>
      <w:r>
        <w:t>出版社：北京：旅游教育出版社</w:t>
      </w:r>
    </w:p>
    <w:p>
      <w:r>
        <w:t>出版日期：2011.08</w:t>
      </w:r>
    </w:p>
    <w:p>
      <w:r>
        <w:t>总页数：185</w:t>
      </w:r>
    </w:p>
    <w:p>
      <w:r>
        <w:t>更多请访问教客网: www.jiaokey.com</w:t>
      </w:r>
    </w:p>
    <w:p>
      <w:r>
        <w:t>饭店服务情境英语 评论地址：https://www.jiaokey.com/book/detail/13582279.html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