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韩国语口语教程  中级  下</w:t>
      </w:r>
    </w:p>
    <w:p>
      <w:r>
        <w:rPr>
          <w:rFonts w:ascii="宋体" w:hAnsi="宋体" w:eastAsia="宋体"/>
          <w:sz w:val="24"/>
        </w:rPr>
        <w:t>全源海，（韩）崔惠景主编；朱明爱，（韩）洪小熙副主编；朴银淑总主编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韩国语口语教程  中级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全源海，（韩）崔惠景主编；朱明爱，（韩）洪小熙副主编；朴银淑总主编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本书出售、求购地址：https://www.jiaokey.com/book/detail/13601431.html</w:t>
      </w:r>
    </w:p>
    <w:p>
      <w:r>
        <w:t>更多相关图书推荐：https://www.jiaokey.com</w:t>
      </w:r>
    </w:p>
    <w:p>
      <w:r>
        <w:t>全源海，（韩）崔惠景主编；朱明爱，（韩）洪小熙副主编；朴银淑总主编 其他作品：https://www.jiaokey.com/tag/全源海，（韩）崔惠景主编；朱明爱，（韩）洪小熙副主编；朴银淑总主编.html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关键词搜索：https://www.jiaokey.com/tag/韩国语口语教程  中级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