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书名：情商实训教程</w:t>
      </w:r>
    </w:p>
    <w:p>
      <w:r>
        <w:t>作者：熊小芬，张建明主编；徐玄玄，曾荣副主编</w:t>
      </w:r>
    </w:p>
    <w:p>
      <w:r>
        <w:t>出版社：武汉：武汉大学出版社</w:t>
      </w:r>
    </w:p>
    <w:p>
      <w:r>
        <w:t>出版日期：2014.07</w:t>
      </w:r>
    </w:p>
    <w:p>
      <w:r>
        <w:t>总页数：163</w:t>
      </w:r>
    </w:p>
    <w:p>
      <w:r>
        <w:t>更多请访问教客网: www.jiaokey.com</w:t>
      </w:r>
    </w:p>
    <w:p>
      <w:r>
        <w:t>情商实训教程 评论地址：https://www.jiaokey.com/book/detail/13607396.html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