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书名：考虑环境效应的中国省际能源效率问题研究</w:t>
      </w:r>
    </w:p>
    <w:p>
      <w:r>
        <w:t>作者：屈小娥著</w:t>
      </w:r>
    </w:p>
    <w:p>
      <w:r>
        <w:t>出版社：北京：经济科学出版社</w:t>
      </w:r>
    </w:p>
    <w:p>
      <w:r>
        <w:t>出版日期：2014</w:t>
      </w:r>
    </w:p>
    <w:p>
      <w:r>
        <w:t>总页数：194</w:t>
      </w:r>
    </w:p>
    <w:p>
      <w:r>
        <w:t>更多请访问教客网: www.jiaokey.com</w:t>
      </w:r>
    </w:p>
    <w:p>
      <w:r>
        <w:t>考虑环境效应的中国省际能源效率问题研究 评论地址：https://www.jiaokey.com/book/detail/13607855.html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