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书名：抽象艺术、行为艺术与华尔街中情局</w:t>
      </w:r>
    </w:p>
    <w:p>
      <w:r>
        <w:t>作者：江晓美著</w:t>
      </w:r>
    </w:p>
    <w:p>
      <w:r>
        <w:t>出版社：</w:t>
      </w:r>
    </w:p>
    <w:p>
      <w:r>
        <w:t>出版日期：2014.07</w:t>
      </w:r>
    </w:p>
    <w:p>
      <w:r>
        <w:t>总页数：78</w:t>
      </w:r>
    </w:p>
    <w:p>
      <w:r>
        <w:t>更多请访问教客网: www.jiaokey.com</w:t>
      </w:r>
    </w:p>
    <w:p>
      <w:r>
        <w:t>抽象艺术、行为艺术与华尔街中情局 评论地址：https://www.jiaokey.com/book/detail/13610049.html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