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下  修订2版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下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本书出售、求购地址：https://www.jiaokey.com/book/detail/13611005.html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关键词搜索：https://www.jiaokey.com/tag/民事诉讼法  下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