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邹叔子遗书之二  五均论  下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邹叔子遗书之二  五均论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本书出售、求购地址：https://www.jiaokey.com/book/detail/13615010.html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关键词搜索：https://www.jiaokey.com/tag/邹叔子遗书之二  五均论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