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书名：蒙古族长调民歌</w:t>
      </w:r>
    </w:p>
    <w:p>
      <w:r>
        <w:t>作者：包·达尔汗，乌云陶丽著；王文章主编</w:t>
      </w:r>
    </w:p>
    <w:p>
      <w:r>
        <w:t>出版社：北京:文化艺术出版社,2013.01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蒙古族长调民歌 评论地址：https://www.jiaokey.com/book/detail/13615638.html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