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书名：痛风合理用药与食疗</w:t>
      </w:r>
    </w:p>
    <w:p>
      <w:r>
        <w:t>作者：陈东银，李立新主编；辛熠，杨红军，鲍海燕副主编；杨永平，唐云，赵月华等编著</w:t>
      </w:r>
    </w:p>
    <w:p>
      <w:r>
        <w:t>出版社：北京：金盾出版社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痛风合理用药与食疗 评论地址：https://www.jiaokey.com/book/detail/13615690.html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