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新编大学生心理健康教育</w:t>
      </w:r>
    </w:p>
    <w:p>
      <w:r>
        <w:rPr>
          <w:rFonts w:ascii="宋体" w:hAnsi="宋体" w:eastAsia="宋体"/>
          <w:sz w:val="24"/>
        </w:rPr>
        <w:t>王文鹏，贾喜玲，刘秋云主编；翟居怀，王永铎，魏双峰，朱黎娅副主编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王文鹏，贾喜玲，刘秋云主编；翟居怀，王永铎，魏双峰，朱黎娅副主编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本书出售、求购地址：https://www.jiaokey.com/book/detail/13615845.html</w:t>
      </w:r>
    </w:p>
    <w:p>
      <w:r>
        <w:t>更多相关图书推荐：https://www.jiaokey.com</w:t>
      </w:r>
    </w:p>
    <w:p>
      <w:r>
        <w:t>王文鹏，贾喜玲，刘秋云主编；翟居怀，王永铎，魏双峰，朱黎娅副主编 其他作品：https://www.jiaokey.com/tag/王文鹏，贾喜玲，刘秋云主编；翟居怀，王永铎，魏双峰，朱黎娅副主编.html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