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国际贸易政策与规划</w:t>
      </w:r>
    </w:p>
    <w:p>
      <w:r>
        <w:rPr>
          <w:rFonts w:ascii="宋体" w:hAnsi="宋体" w:eastAsia="宋体"/>
          <w:sz w:val="24"/>
        </w:rPr>
        <w:t>王蒙燕，赵培华，李冰主编；王德振，黄勇副主编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国际贸易政策与规划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王蒙燕，赵培华，李冰主编；王德振，黄勇副主编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本书出售、求购地址：https://www.jiaokey.com/book/detail/13616385.html</w:t>
      </w:r>
    </w:p>
    <w:p>
      <w:r>
        <w:t>更多相关图书推荐：https://www.jiaokey.com</w:t>
      </w:r>
    </w:p>
    <w:p>
      <w:r>
        <w:t>王蒙燕，赵培华，李冰主编；王德振，黄勇副主编 其他作品：https://www.jiaokey.com/tag/王蒙燕，赵培华，李冰主编；王德振，黄勇副主编.html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关键词搜索：https://www.jiaokey.com/tag/国际贸易政策与规划.html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