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临海水土异物志辑校  世界最早记载台湾的书</w:t>
      </w:r>
    </w:p>
    <w:p>
      <w:r>
        <w:rPr>
          <w:rFonts w:ascii="宋体" w:hAnsi="宋体" w:eastAsia="宋体"/>
          <w:sz w:val="24"/>
        </w:rPr>
        <w:t>（吴）沈莹撰；张崇根辑校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临海水土异物志辑校  世界最早记载台湾的书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（吴）沈莹撰；张崇根辑校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本书出售、求购地址：https://www.jiaokey.com/book/detail/13616890.html</w:t>
      </w:r>
    </w:p>
    <w:p>
      <w:r>
        <w:t>更多相关图书推荐：https://www.jiaokey.com</w:t>
      </w:r>
    </w:p>
    <w:p>
      <w:r>
        <w:t>（吴）沈莹撰；张崇根辑校 其他作品：https://www.jiaokey.com/tag/（吴）沈莹撰；张崇根辑校.html</w:t>
      </w:r>
    </w:p>
    <w:p>
      <w:r>
        <w:t>海峡学术出版社 出版图书：https://www.jiaokey.com/tag/海峡学术出版社.html</w:t>
      </w:r>
    </w:p>
    <w:p>
      <w:r>
        <w:t>关键词搜索：https://www.jiaokey.com/tag/临海水土异物志辑校  世界最早记载台湾的书.html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