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历史的见证  杨松纪念文集</w:t>
      </w:r>
    </w:p>
    <w:p>
      <w:r>
        <w:rPr>
          <w:rFonts w:ascii="宋体" w:hAnsi="宋体" w:eastAsia="宋体"/>
          <w:sz w:val="24"/>
        </w:rPr>
        <w:t>信阳市政协文史资料委员会，罗山县政协委员会编；陈光旭，吴隆繁主编；杨东明，邓文斌，胡秋漪副主编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历史的见证  杨松纪念文集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信阳市政协文史资料委员会，罗山县政协委员会编；陈光旭，吴隆繁主编；杨东明，邓文斌，胡秋漪副主编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罗山科技印刷有限公司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本书出售、求购地址：https://www.jiaokey.com/book/detail/13617615.html</w:t>
      </w:r>
    </w:p>
    <w:p>
      <w:r>
        <w:t>更多相关图书推荐：https://www.jiaokey.com</w:t>
      </w:r>
    </w:p>
    <w:p>
      <w:r>
        <w:t>信阳市政协文史资料委员会，罗山县政协委员会编；陈光旭，吴隆繁主编；杨东明，邓文斌，胡秋漪副主编 其他作品：https://www.jiaokey.com/tag/信阳市政协文史资料委员会，罗山县政协委员会编；陈光旭，吴隆繁主编；杨东明，邓文斌，胡秋漪副主编.html</w:t>
      </w:r>
    </w:p>
    <w:p>
      <w:r>
        <w:t>罗山科技印刷有限公司 出版图书：https://www.jiaokey.com/tag/罗山科技印刷有限公司.html</w:t>
      </w:r>
    </w:p>
    <w:p>
      <w:r>
        <w:t>关键词搜索：https://www.jiaokey.com/tag/历史的见证  杨松纪念文集.html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