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实行训政宣传大纲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实行训政宣传大纲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本书出售、求购地址：https://www.jiaokey.com/book/detail/13619798.html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关键词搜索：https://www.jiaokey.com/tag/实行训政宣传大纲.html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