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大城市中心区学习型城区建设  北京市西城区的实践与思考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大城市中心区学习型城区建设  北京市西城区的实践与思考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本书出售、求购地址：https://www.jiaokey.com/book/detail/13623575.html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关键词搜索：https://www.jiaokey.com/tag/大城市中心区学习型城区建设  北京市西城区的实践与思考.html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