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表  卷108-110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表  卷108-110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本书出售、求购地址：https://www.jiaokey.com/book/detail/13623923.html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表  卷108-110.html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