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犹记三生前，不为苍生只为君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犹记三生前，不为苍生只为君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本书出售、求购地址：https://www.jiaokey.com/book/detail/13624604.html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关键词搜索：https://www.jiaokey.com/tag/犹记三生前，不为苍生只为君.html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