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负面在线评论的负面效应  机制、补救与管理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负面在线评论的负面效应  机制、补救与管理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本书出售、求购地址：https://www.jiaokey.com/book/detail/13625282.html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关键词搜索：https://www.jiaokey.com/tag/负面在线评论的负面效应  机制、补救与管理.html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