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卫生信息系统  第2版</w:t>
      </w:r>
    </w:p>
    <w:p>
      <w:r>
        <w:rPr>
          <w:rFonts w:ascii="宋体" w:hAnsi="宋体" w:eastAsia="宋体"/>
          <w:sz w:val="24"/>
        </w:rPr>
        <w:t>金新政主编；易法令，张晓，全宇副主编；叶明全，张晓，全宇等编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金新政主编；易法令，张晓，全宇副主编；叶明全，张晓，全宇等编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本书出售、求购地址：https://www.jiaokey.com/book/detail/13625620.html</w:t>
      </w:r>
    </w:p>
    <w:p>
      <w:r>
        <w:t>更多相关图书推荐：https://www.jiaokey.com</w:t>
      </w:r>
    </w:p>
    <w:p>
      <w:r>
        <w:t>金新政主编；易法令，张晓，全宇副主编；叶明全，张晓，全宇等编 其他作品：https://www.jiaokey.com/tag/金新政主编；易法令，张晓，全宇副主编；叶明全，张晓，全宇等编.html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