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  完形  七年级  A版</w:t>
      </w:r>
    </w:p>
    <w:p>
      <w:r>
        <w:rPr>
          <w:rFonts w:ascii="宋体" w:hAnsi="宋体" w:eastAsia="宋体"/>
          <w:sz w:val="24"/>
        </w:rPr>
        <w:t>蔡章兵策划/总主编；蔡章兵，刘俊生，崔兆雁分册主编；刘俊生，万生泉，王传海等编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  完形  七年级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蔡章兵策划/总主编；蔡章兵，刘俊生，崔兆雁分册主编；刘俊生，万生泉，王传海等编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本书出售、求购地址：https://www.jiaokey.com/book/detail/13626542.html</w:t>
      </w:r>
    </w:p>
    <w:p>
      <w:r>
        <w:t>更多相关图书推荐：https://www.jiaokey.com</w:t>
      </w:r>
    </w:p>
    <w:p>
      <w:r>
        <w:t>蔡章兵策划/总主编；蔡章兵，刘俊生，崔兆雁分册主编；刘俊生，万生泉，王传海等编 其他作品：https://www.jiaokey.com/tag/蔡章兵策划/总主编；蔡章兵，刘俊生，崔兆雁分册主编；刘俊生，万生泉，王传海等编.html</w:t>
      </w:r>
    </w:p>
    <w:p>
      <w:r>
        <w:t>长春：吉林出版集团 出版图书：https://www.jiaokey.com/tag/长春：吉林出版集团.html</w:t>
      </w:r>
    </w:p>
    <w:p>
      <w:r>
        <w:t>关键词搜索：https://www.jiaokey.com/tag/英语话题导与练  阅读  完形  七年级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