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悠享“慢”生活  家居空间158个最佳创意点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悠享“慢”生活  家居空间158个最佳创意点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本书出售、求购地址：https://www.jiaokey.com/book/detail/13630441.html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关键词搜索：https://www.jiaokey.com/tag/悠享“慢”生活  家居空间158个最佳创意点.html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